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F" w:rsidRDefault="00B702A3" w:rsidP="00B70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22C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Учитель начальных классов: </w:t>
      </w:r>
    </w:p>
    <w:p w:rsidR="00B702A3" w:rsidRPr="00E22C2F" w:rsidRDefault="00EE2064" w:rsidP="00B70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требования </w:t>
      </w:r>
      <w:r w:rsidR="00B702A3" w:rsidRPr="00E22C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ФГОС и </w:t>
      </w:r>
      <w:proofErr w:type="spellStart"/>
      <w:r w:rsidR="00B702A3" w:rsidRPr="00E22C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офстандарта</w:t>
      </w:r>
      <w:proofErr w:type="spellEnd"/>
      <w:r w:rsidR="00B702A3" w:rsidRPr="00E22C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B702A3" w:rsidRDefault="00B702A3" w:rsidP="00B70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Потапова Н.М., </w:t>
      </w:r>
    </w:p>
    <w:p w:rsidR="00B702A3" w:rsidRPr="00573B33" w:rsidRDefault="00B702A3" w:rsidP="00B70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ЗДУВР МБОУ «НОШ № 21»</w:t>
      </w:r>
    </w:p>
    <w:p w:rsidR="006A228F" w:rsidRDefault="00B702A3" w:rsidP="00EE2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="006A228F"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Меняется время, меняются люди. И вот уже сегодня каждое образовательное учреждение стремится жить и работать по-новому. Этого требует современное общество, которому необходимы высокообразованные, целеустремленные, конкурентоспособные, инициативные, духовно и физически здоровые личности, способные занять достойное место в обществе. Этого требуют современные задачи образования. </w:t>
      </w:r>
    </w:p>
    <w:p w:rsidR="00B702A3" w:rsidRPr="00B702A3" w:rsidRDefault="007A23C7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За десятилетие при обсуждении путей развития образования отечественной школы очередь дошла до ключевой фигуры реформирования образования – Учителя.</w:t>
      </w: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«Педагог</w:t>
      </w:r>
      <w:r w:rsidRPr="00B702A3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ar-SA"/>
        </w:rPr>
        <w:t xml:space="preserve"> </w:t>
      </w: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– ключевая фигура</w:t>
      </w:r>
      <w:r w:rsidRPr="00B702A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реформирования образования»</w:t>
      </w:r>
      <w:r w:rsidRPr="00B702A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(Из профессионального стандарта педагогов)</w:t>
      </w:r>
    </w:p>
    <w:p w:rsidR="00EE2064" w:rsidRDefault="00B702A3" w:rsidP="00EE2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 w:rsidR="007A23C7" w:rsidRPr="007A23C7">
        <w:rPr>
          <w:rFonts w:ascii="Times New Roman" w:eastAsia="Times New Roman" w:hAnsi="Times New Roman"/>
          <w:bCs/>
          <w:sz w:val="28"/>
          <w:szCs w:val="28"/>
          <w:lang w:eastAsia="ru-RU"/>
        </w:rPr>
        <w:t>Продиктованный потребностями сегодняшнего дня высокий уровень требований к образованию младших школьников может быть реализован только тогда, когда учитель начальной шко</w:t>
      </w:r>
      <w:r w:rsidR="00EE2064">
        <w:rPr>
          <w:rFonts w:ascii="Times New Roman" w:eastAsia="Times New Roman" w:hAnsi="Times New Roman"/>
          <w:sz w:val="28"/>
          <w:szCs w:val="28"/>
          <w:lang w:eastAsia="ru-RU"/>
        </w:rPr>
        <w:t xml:space="preserve">лы будет 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высокопрофессиональным, компетентным специалистом в своей области. </w:t>
      </w:r>
      <w:r w:rsidR="007A2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E2064" w:rsidRDefault="00EE2064" w:rsidP="00EE2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специалист должен не только сам иметь </w:t>
      </w:r>
      <w:r w:rsidR="007A23C7" w:rsidRPr="007A23C7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фундаментальную образовательную подготовку</w:t>
      </w:r>
      <w:r w:rsidR="007A23C7" w:rsidRPr="007A23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и владеть </w:t>
      </w:r>
      <w:r w:rsidR="007A23C7" w:rsidRPr="007A23C7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профессиональными знаниями и умениями</w:t>
      </w:r>
      <w:r w:rsidR="007A23C7" w:rsidRPr="007A23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соответствующими уровню современной психолого-педагогической науки. 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>Он должен</w:t>
      </w:r>
      <w:r w:rsidR="007A23C7" w:rsidRPr="007A23C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A23C7" w:rsidRPr="007A23C7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осознавать цели и значение своего профессионального труда</w:t>
      </w:r>
      <w:r w:rsidR="007A23C7" w:rsidRPr="007A23C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>в целостной системе непрерывного образования, быть</w:t>
      </w:r>
      <w:r w:rsidR="007A23C7" w:rsidRPr="007A23C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A23C7" w:rsidRPr="007A23C7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профессионально мобильным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>, то есть гибко реагировать на изменения социальной ситуации развития школьников, овладевать новыми психолого-педагогическими требованиями к педагогическому процессу и новыми педагогическими технологиями.</w:t>
      </w:r>
    </w:p>
    <w:p w:rsidR="007A23C7" w:rsidRDefault="00EE2064" w:rsidP="00EE2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значит, что современный учитель начальных классов – это</w:t>
      </w:r>
      <w:r w:rsidR="007A23C7" w:rsidRPr="007A23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7A23C7" w:rsidRPr="007A23C7">
        <w:rPr>
          <w:rFonts w:ascii="Times New Roman" w:eastAsia="Times New Roman" w:hAnsi="Times New Roman"/>
          <w:sz w:val="28"/>
          <w:szCs w:val="28"/>
          <w:lang w:eastAsia="ru-RU"/>
        </w:rPr>
        <w:t>творческий субъект профессиональн</w:t>
      </w:r>
      <w:r w:rsidR="007A23C7">
        <w:rPr>
          <w:rFonts w:ascii="Times New Roman" w:eastAsia="Times New Roman" w:hAnsi="Times New Roman"/>
          <w:sz w:val="28"/>
          <w:szCs w:val="28"/>
          <w:lang w:eastAsia="ru-RU"/>
        </w:rPr>
        <w:t>ой педагогической деятельности.</w:t>
      </w:r>
    </w:p>
    <w:p w:rsidR="006A228F" w:rsidRPr="006A228F" w:rsidRDefault="006A228F" w:rsidP="00EE2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реализации ФГОС, педагог выступает не только в роли учителя, но и в роли: </w:t>
      </w:r>
    </w:p>
    <w:p w:rsidR="006A228F" w:rsidRPr="006A228F" w:rsidRDefault="006A228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A2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инструктора</w:t>
      </w: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28F">
        <w:rPr>
          <w:rFonts w:ascii="Times New Roman" w:eastAsia="Times New Roman" w:hAnsi="Times New Roman"/>
          <w:i/>
          <w:sz w:val="28"/>
          <w:szCs w:val="28"/>
          <w:lang w:eastAsia="ru-RU"/>
        </w:rPr>
        <w:t>(человека, который систематически ведут со школьниками индивидуально-групповую работу по разработке, согласованию, оценке хода и результатов выполнения учебной работы);</w:t>
      </w:r>
    </w:p>
    <w:p w:rsidR="006A228F" w:rsidRPr="006A228F" w:rsidRDefault="006A228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2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наставника</w:t>
      </w: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28F">
        <w:rPr>
          <w:rFonts w:ascii="Times New Roman" w:eastAsia="Times New Roman" w:hAnsi="Times New Roman"/>
          <w:i/>
          <w:sz w:val="28"/>
          <w:szCs w:val="28"/>
          <w:lang w:eastAsia="ru-RU"/>
        </w:rPr>
        <w:t>(человека, умеющего оказывать адресную помощь ребенку, не избавляя его от проблемной ситуации, а, помогая ее преодолеть);</w:t>
      </w:r>
    </w:p>
    <w:p w:rsidR="006A228F" w:rsidRPr="006A228F" w:rsidRDefault="006A228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2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консультанта</w:t>
      </w: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28F">
        <w:rPr>
          <w:rFonts w:ascii="Times New Roman" w:eastAsia="Times New Roman" w:hAnsi="Times New Roman"/>
          <w:i/>
          <w:sz w:val="28"/>
          <w:szCs w:val="28"/>
          <w:lang w:eastAsia="ru-RU"/>
        </w:rPr>
        <w:t>(специалиста, способного обсудить учебную задачу, дать консультацию по различным вопросам);</w:t>
      </w:r>
    </w:p>
    <w:p w:rsidR="006A228F" w:rsidRPr="006A228F" w:rsidRDefault="006A228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>-занимает позицию</w:t>
      </w:r>
      <w:r w:rsidRPr="006A2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куратора</w:t>
      </w: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2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(участника образовательного процесса, главной целью которого является создание условий для приобретения детьми </w:t>
      </w:r>
      <w:r w:rsidRPr="006A228F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жизненного опыта (обобщения, выбора, ответственного поведения) и жизненных ценностей);</w:t>
      </w:r>
    </w:p>
    <w:p w:rsidR="006A228F" w:rsidRPr="006A228F" w:rsidRDefault="006A228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2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управленца</w:t>
      </w: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28F">
        <w:rPr>
          <w:rFonts w:ascii="Times New Roman" w:eastAsia="Times New Roman" w:hAnsi="Times New Roman"/>
          <w:i/>
          <w:sz w:val="28"/>
          <w:szCs w:val="28"/>
          <w:lang w:eastAsia="ru-RU"/>
        </w:rPr>
        <w:t>(человека, владеющего такими управленческими технологиями, как педагогический анализ ресурсов, умение проектировать цели, планировать, организовывать, корректировать и анализировать результаты);</w:t>
      </w:r>
    </w:p>
    <w:p w:rsidR="007A23C7" w:rsidRPr="006A228F" w:rsidRDefault="006A228F" w:rsidP="00EE2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2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помощника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одна из важнейших функций </w:t>
      </w:r>
      <w:proofErr w:type="spellStart"/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профстандарта</w:t>
      </w:r>
      <w:proofErr w:type="spellEnd"/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осуществление профессиональной деятельности в соответствии с требованиями федеральных государственных образовательных стандартов. </w:t>
      </w: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Образовательный стандарт и профессиональный стандарт — два взаимодополняющих документа. Научить, воспитать, развить ученика в соответствии с требованиями ФГОС может педагог, соответствующий современным профессиональным квалификациям.</w:t>
      </w:r>
    </w:p>
    <w:p w:rsidR="00B702A3" w:rsidRPr="001B25AB" w:rsidRDefault="002A656C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  <w:r w:rsidR="006A228F"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Нельзя не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согласиться с мнением руководителя группы разработчиков </w:t>
      </w:r>
      <w:proofErr w:type="spellStart"/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профстандарта</w:t>
      </w:r>
      <w:proofErr w:type="spellEnd"/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Е.А. Ямбурга, что</w:t>
      </w:r>
      <w:r w:rsidRPr="002A656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необходим учет многих факторов: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A656C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«</w:t>
      </w:r>
      <w:r w:rsidR="00B702A3" w:rsidRPr="00B702A3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гендерных и возрастных характеристик педагогического корпуса, тревожных ожиданий учителей, связанных с грядущими переменами</w:t>
      </w:r>
      <w:r w:rsidR="00B702A3" w:rsidRPr="00B702A3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, и накопленного ими негативного опыта в ходе реформирования образования в истекшие десятилетия». </w:t>
      </w:r>
    </w:p>
    <w:p w:rsidR="001B25AB" w:rsidRPr="00E22C2F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Рассмотрим некоторые аспекты, 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8979A4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основные  направления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, когда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определяются 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ключевые компетенции и качества педагогов, в соответствии с профессиональным стандартом и требованиями Ф</w:t>
      </w:r>
      <w:r w:rsidRPr="00E22C2F">
        <w:rPr>
          <w:rFonts w:ascii="Times New Roman" w:eastAsia="Times New Roman" w:hAnsi="Times New Roman" w:cs="Calibri"/>
          <w:sz w:val="28"/>
          <w:szCs w:val="28"/>
          <w:lang w:eastAsia="ar-SA"/>
        </w:rPr>
        <w:t>ГОС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. Что сегодня т</w:t>
      </w:r>
      <w:r w:rsidR="006A228F">
        <w:rPr>
          <w:rFonts w:ascii="Times New Roman" w:eastAsia="Times New Roman" w:hAnsi="Times New Roman" w:cs="Calibri"/>
          <w:sz w:val="28"/>
          <w:szCs w:val="28"/>
          <w:lang w:eastAsia="ar-SA"/>
        </w:rPr>
        <w:t>ребуется знать и уметь педагогу?</w:t>
      </w:r>
    </w:p>
    <w:p w:rsidR="00B702A3" w:rsidRPr="00B702A3" w:rsidRDefault="002A656C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«Меняется мир, изменяются дети, что, в свою очередь, выдвигает новые требования к квалификации педагога. </w:t>
      </w:r>
      <w:r w:rsidR="00B702A3" w:rsidRPr="00B702A3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ar-SA"/>
        </w:rPr>
        <w:t>Но от педагога нельзя требовать того,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ar-SA"/>
        </w:rPr>
        <w:t>чему его никто никогда не учил»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ar-SA"/>
        </w:rPr>
        <w:t>(Из профессионального стандарта педагогов)</w:t>
      </w:r>
    </w:p>
    <w:p w:rsidR="00B702A3" w:rsidRPr="00B702A3" w:rsidRDefault="00E22C2F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 </w:t>
      </w:r>
      <w:r w:rsidR="002A656C" w:rsidRPr="00E22C2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Направление п</w:t>
      </w:r>
      <w:r w:rsidR="00422E54" w:rsidRPr="00E22C2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ервое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</w:t>
      </w:r>
      <w:r w:rsidR="00B702A3" w:rsidRPr="00B702A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профессиональное самосовершенствование.</w:t>
      </w:r>
    </w:p>
    <w:p w:rsid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«От педагога нельзя требовать того, чему его никто никогда не учил», - эти слова звучат рефреном в дея</w:t>
      </w:r>
      <w:r w:rsidR="001B25AB">
        <w:rPr>
          <w:rFonts w:ascii="Times New Roman" w:eastAsia="Times New Roman" w:hAnsi="Times New Roman" w:cs="Calibri"/>
          <w:sz w:val="28"/>
          <w:szCs w:val="28"/>
          <w:lang w:eastAsia="ar-SA"/>
        </w:rPr>
        <w:t>тельности современной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школы. Учиться, повышать свою квалификацию, профессионально самосовершенствоваться — одно из основных современных качеств учителя.</w:t>
      </w:r>
    </w:p>
    <w:p w:rsidR="001B25AB" w:rsidRPr="00B702A3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«Профессиональная ИКТ-компетентность –квалифицированное использование общераспространённых в данной профессиональной     области средств ИКТ при решении профессиональных задач там, где нужно, и тогда, когда нужно» (Из профессионального стандарта педагога)</w:t>
      </w:r>
    </w:p>
    <w:p w:rsidR="00B702A3" w:rsidRPr="00B702A3" w:rsidRDefault="002A656C" w:rsidP="00EE2064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B25AB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Направление в</w:t>
      </w:r>
      <w:r w:rsidR="00422E54" w:rsidRPr="001B25AB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торое</w:t>
      </w:r>
      <w:r w:rsidR="00422E5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– </w:t>
      </w:r>
      <w:r w:rsidR="00B702A3" w:rsidRPr="00B702A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профессиональная компетентность.</w:t>
      </w:r>
    </w:p>
    <w:p w:rsidR="00422E54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Чтобы реализовывать ФГОС,  педагог обязан использовать цифровые технологии визуального творчества, развивать коммуникативные компетентности учащихся. В </w:t>
      </w:r>
      <w:proofErr w:type="spellStart"/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профстандарте</w:t>
      </w:r>
      <w:proofErr w:type="spellEnd"/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целый раздел посвящён ИКТ компетентности учителя. Первое, что необходимо сделать для применения данной технологии — создать технические условия.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Такие условия с введением ФГОС </w:t>
      </w:r>
      <w:r w:rsidR="001B25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учителей начальных классов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были созданы. </w:t>
      </w:r>
    </w:p>
    <w:p w:rsidR="001B25AB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</w:p>
    <w:p w:rsidR="00B702A3" w:rsidRPr="00B702A3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«Необходимость наполнения профессионального  стандар</w:t>
      </w:r>
      <w:r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та учителя новыми компетенциями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работа с одарёнными учащимися; работа в условиях </w:t>
      </w:r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lastRenderedPageBreak/>
        <w:t xml:space="preserve">реализации школой  программы инклюзивного образования; работа с учащимися в массовых школах,  имеющими проблемы в развитии; работа с </w:t>
      </w:r>
      <w:proofErr w:type="spellStart"/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девиантными</w:t>
      </w:r>
      <w:proofErr w:type="spellEnd"/>
      <w:r w:rsidR="00B702A3"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социально запущенными учащимися, имеющими серьёзные отклонения в развития; работа с учащимися, для которых русский язык  не является родным». (Из профессионального стандарта)</w:t>
      </w:r>
    </w:p>
    <w:p w:rsidR="00B702A3" w:rsidRPr="00B702A3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B25AB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Третье</w:t>
      </w:r>
      <w:r w:rsidR="001B25AB" w:rsidRPr="001B25AB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направление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— </w:t>
      </w:r>
      <w:r w:rsidR="00B702A3" w:rsidRPr="00B702A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новые компетенции.</w:t>
      </w:r>
    </w:p>
    <w:p w:rsidR="00422E54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Профессиональный стандарт обязывает педагога использовать специальные подходы к обучению, для того чтобы включить в образо</w:t>
      </w:r>
      <w:r w:rsidR="008979A4">
        <w:rPr>
          <w:rFonts w:ascii="Times New Roman" w:eastAsia="Times New Roman" w:hAnsi="Times New Roman" w:cs="Calibri"/>
          <w:sz w:val="28"/>
          <w:szCs w:val="28"/>
          <w:lang w:eastAsia="ar-SA"/>
        </w:rPr>
        <w:t>вательный процесс всех учеников: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B702A3" w:rsidRPr="00B702A3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а) Работа с одарёнными учащимися </w:t>
      </w:r>
      <w:r w:rsidR="008979A4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заложена в национальной образовательной инициативе «Наша новая школа» и ФГОС</w:t>
      </w:r>
      <w:r w:rsidR="008979A4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702A3" w:rsidRPr="00B702A3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б)</w:t>
      </w:r>
      <w:r w:rsidR="001B25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 1 сентября этого года особое внимание привлечено также и к детям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ограниченными возможностями здоровья. </w:t>
      </w:r>
    </w:p>
    <w:p w:rsidR="00B702A3" w:rsidRPr="00B702A3" w:rsidRDefault="00422E54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в) </w:t>
      </w:r>
      <w:r w:rsidR="001B25AB">
        <w:rPr>
          <w:rFonts w:ascii="Times New Roman" w:eastAsia="Times New Roman" w:hAnsi="Times New Roman" w:cs="Calibri"/>
          <w:sz w:val="28"/>
          <w:szCs w:val="28"/>
          <w:lang w:eastAsia="ar-SA"/>
        </w:rPr>
        <w:t>Следующая категория: у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чащиеся, для которых русский язык не является родным.</w:t>
      </w:r>
    </w:p>
    <w:p w:rsidR="00B702A3" w:rsidRPr="00B702A3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И работа с данной категорией детей и с детьми с ОВЗ зависит от совокупных усилий всех взаимодействующих педагогических работников и даёт высокий результат. А умение работать в команде — это одно из требований профессионального стандарта.</w:t>
      </w:r>
    </w:p>
    <w:p w:rsidR="001B25AB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 xml:space="preserve"> «Оценка соответствия требованиям, предъявляемым к учителю, может быть проведена посредством внутреннего аудита, включающего анализ планов и отчётов, посещение проводимых им уроков, или в иной форме… Внутренние аудиторы должны назначаться  из числа наиболее уважаемых и авторитетных учителей…»  (Из профессионального стандарта)</w:t>
      </w:r>
    </w:p>
    <w:p w:rsidR="00B702A3" w:rsidRPr="00B702A3" w:rsidRDefault="002A656C" w:rsidP="00EE2064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B25AB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Направление четвёртое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«Внутренний аудит».</w:t>
      </w:r>
    </w:p>
    <w:p w:rsidR="00B702A3" w:rsidRPr="00B702A3" w:rsidRDefault="002A656C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Очень важное качество для педагога — умение оценить себя, самооценка. И прежде чем подойти к грамотному внешнему аудиту, необходимо научиться </w:t>
      </w:r>
      <w:proofErr w:type="spellStart"/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самоаудиту</w:t>
      </w:r>
      <w:proofErr w:type="spellEnd"/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Это помогает:</w:t>
      </w: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Педагогу: проводить аналитическую работу о своей деятельности, увидеть профессиональное продвижение или наоборот профессиональную стагнацию. </w:t>
      </w:r>
    </w:p>
    <w:p w:rsidR="00B702A3" w:rsidRP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Администрации: объективно оценивать успешность педагога и расширять м</w:t>
      </w:r>
      <w:r w:rsidR="001B25AB">
        <w:rPr>
          <w:rFonts w:ascii="Times New Roman" w:eastAsia="Times New Roman" w:hAnsi="Times New Roman" w:cs="Calibri"/>
          <w:sz w:val="28"/>
          <w:szCs w:val="28"/>
          <w:lang w:eastAsia="ar-SA"/>
        </w:rPr>
        <w:t>етодический диапазон школы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B702A3" w:rsidRDefault="00B702A3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Аудиторам: проводить качественную и объективную экспертизу деятельности педагога.</w:t>
      </w:r>
    </w:p>
    <w:p w:rsidR="00B806BB" w:rsidRPr="00B702A3" w:rsidRDefault="00B806B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Таким образом, идеи ФГОС 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профстандарта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взаимно переплетаются и вытекают друг из друга.</w:t>
      </w:r>
    </w:p>
    <w:p w:rsidR="001B25AB" w:rsidRPr="001B25AB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1B25A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«В деле обучения и воспитания, во всём школьном деле ничего нельзя улучшить,</w:t>
      </w:r>
      <w:r w:rsidRPr="001B25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25A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минуя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голову учителя». 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К.Д.Ушинский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</w:p>
    <w:p w:rsidR="006A228F" w:rsidRPr="00B702A3" w:rsidRDefault="001B25AB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Не зря говорят: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«идея овладевает массам</w:t>
      </w:r>
      <w:r w:rsidR="007A23C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и».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Широкое обсуждение: довести положения стандарта до каждого педагога: учителя, воспитателя и сформировать психологическую готовность. </w:t>
      </w:r>
    </w:p>
    <w:p w:rsidR="006A228F" w:rsidRPr="00B702A3" w:rsidRDefault="006A228F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Министр образования и науки</w:t>
      </w:r>
      <w:r w:rsidRPr="00B702A3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 РФ </w:t>
      </w:r>
      <w:proofErr w:type="spellStart"/>
      <w:r w:rsidRPr="00B702A3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Д.Ливанов</w:t>
      </w:r>
      <w:proofErr w:type="spellEnd"/>
      <w:r w:rsidRPr="00B702A3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 сказал:  «Мы с большим удовлетворением можем сказать, что стандарт состоялся, он готов заработать как </w:t>
      </w:r>
      <w:r w:rsidRPr="00B702A3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lastRenderedPageBreak/>
        <w:t>нормативный д</w:t>
      </w:r>
      <w:r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окумент …</w:t>
      </w:r>
      <w:r w:rsidRPr="00B702A3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. Он отвечает всем требованиям, которые сегодня предъявляет общество профессии учителя».</w:t>
      </w:r>
    </w:p>
    <w:p w:rsidR="006A228F" w:rsidRPr="006A228F" w:rsidRDefault="006A228F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Работодатель будет обязан его применять при формировании кадровой политики и управлении персоналом, при организации обучения и аттестации, заключении трудовых договоров, разработке должностных инструкций и уста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новлении системы оплаты труда. </w:t>
      </w:r>
    </w:p>
    <w:p w:rsidR="006A228F" w:rsidRPr="00B702A3" w:rsidRDefault="006A228F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Дорогу осилит идущий...</w:t>
      </w:r>
    </w:p>
    <w:p w:rsidR="006A228F" w:rsidRPr="006A228F" w:rsidRDefault="006A228F" w:rsidP="00EE20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Можно критично рассматривать те или иные положения Стандарта, но нам работать по этому документу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всё равно придётся</w:t>
      </w:r>
      <w:r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22C2F" w:rsidRPr="00E22C2F" w:rsidRDefault="00E22C2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2C2F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Учительство - не труд, а отреченье,</w:t>
      </w:r>
    </w:p>
    <w:p w:rsidR="006A228F" w:rsidRDefault="00E22C2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2C2F">
        <w:rPr>
          <w:rFonts w:ascii="Times New Roman" w:eastAsia="Times New Roman" w:hAnsi="Times New Roman"/>
          <w:i/>
          <w:sz w:val="28"/>
          <w:szCs w:val="28"/>
          <w:lang w:eastAsia="ru-RU"/>
        </w:rPr>
        <w:t>Умение всего себя отдать,</w:t>
      </w:r>
      <w:r w:rsidRPr="00E22C2F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Уйти на долгий подвиг и мученье,</w:t>
      </w:r>
      <w:r w:rsidRPr="00E22C2F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 в этом видеть свет и благодать.</w:t>
      </w:r>
    </w:p>
    <w:p w:rsidR="00B702A3" w:rsidRPr="006A228F" w:rsidRDefault="006A228F" w:rsidP="00EE20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E22C2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>Профессия учитель — творческая профессия. Свобода личная и профессиональная — необходимые условия для творчества. Стандарт создаёт условия для раск</w:t>
      </w:r>
      <w:r w:rsidR="00E22C2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репощения, и мы должны </w:t>
      </w:r>
      <w:r w:rsidR="00B702A3" w:rsidRPr="00B702A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этим воспользоваться.</w:t>
      </w:r>
    </w:p>
    <w:p w:rsidR="00B702A3" w:rsidRPr="00B702A3" w:rsidRDefault="00B702A3" w:rsidP="00E22C2F">
      <w:pPr>
        <w:suppressAutoHyphens/>
        <w:spacing w:before="280" w:after="24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702A3" w:rsidRPr="00B702A3" w:rsidRDefault="00B702A3" w:rsidP="00B702A3">
      <w:pPr>
        <w:suppressAutoHyphens/>
        <w:spacing w:before="280" w:after="24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702A3" w:rsidRPr="00B702A3" w:rsidRDefault="00B702A3" w:rsidP="00B702A3">
      <w:pPr>
        <w:suppressAutoHyphens/>
        <w:spacing w:before="280" w:after="24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702A3" w:rsidRPr="00B702A3" w:rsidRDefault="00B702A3" w:rsidP="00B702A3">
      <w:pPr>
        <w:suppressAutoHyphens/>
        <w:rPr>
          <w:rFonts w:cs="Calibri"/>
          <w:lang w:eastAsia="ar-SA"/>
        </w:rPr>
      </w:pPr>
    </w:p>
    <w:p w:rsidR="00B702A3" w:rsidRDefault="00B702A3" w:rsidP="00B70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DCC" w:rsidRDefault="007D0DCC"/>
    <w:sectPr w:rsidR="007D0DCC" w:rsidSect="00EE20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07F9"/>
    <w:multiLevelType w:val="multilevel"/>
    <w:tmpl w:val="1676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865EB"/>
    <w:multiLevelType w:val="multilevel"/>
    <w:tmpl w:val="4A1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200AC"/>
    <w:multiLevelType w:val="multilevel"/>
    <w:tmpl w:val="FBD6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91063"/>
    <w:multiLevelType w:val="multilevel"/>
    <w:tmpl w:val="B7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5254D"/>
    <w:multiLevelType w:val="multilevel"/>
    <w:tmpl w:val="77AE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504B6"/>
    <w:multiLevelType w:val="multilevel"/>
    <w:tmpl w:val="F356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4690A"/>
    <w:multiLevelType w:val="multilevel"/>
    <w:tmpl w:val="0686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3"/>
    <w:rsid w:val="000139A7"/>
    <w:rsid w:val="00042BDB"/>
    <w:rsid w:val="000538E3"/>
    <w:rsid w:val="000D050B"/>
    <w:rsid w:val="000F438C"/>
    <w:rsid w:val="001658B3"/>
    <w:rsid w:val="001812E5"/>
    <w:rsid w:val="00184312"/>
    <w:rsid w:val="001B25AB"/>
    <w:rsid w:val="001F2BD5"/>
    <w:rsid w:val="002125B3"/>
    <w:rsid w:val="00273D4F"/>
    <w:rsid w:val="002A656C"/>
    <w:rsid w:val="0039698D"/>
    <w:rsid w:val="003D459F"/>
    <w:rsid w:val="003F75F4"/>
    <w:rsid w:val="00417BFC"/>
    <w:rsid w:val="00422E54"/>
    <w:rsid w:val="004568D4"/>
    <w:rsid w:val="00486804"/>
    <w:rsid w:val="004B2C79"/>
    <w:rsid w:val="004C24AF"/>
    <w:rsid w:val="004F572A"/>
    <w:rsid w:val="005B733C"/>
    <w:rsid w:val="005C19B9"/>
    <w:rsid w:val="00611E4C"/>
    <w:rsid w:val="00650FCA"/>
    <w:rsid w:val="006A228F"/>
    <w:rsid w:val="006C5541"/>
    <w:rsid w:val="00715992"/>
    <w:rsid w:val="007646F4"/>
    <w:rsid w:val="00770691"/>
    <w:rsid w:val="007A23C7"/>
    <w:rsid w:val="007D0DCC"/>
    <w:rsid w:val="007D3583"/>
    <w:rsid w:val="007E2AAE"/>
    <w:rsid w:val="00814366"/>
    <w:rsid w:val="008979A4"/>
    <w:rsid w:val="00924554"/>
    <w:rsid w:val="009615F6"/>
    <w:rsid w:val="00993D8C"/>
    <w:rsid w:val="009A26FA"/>
    <w:rsid w:val="009C7777"/>
    <w:rsid w:val="00B02F84"/>
    <w:rsid w:val="00B17EC0"/>
    <w:rsid w:val="00B476C2"/>
    <w:rsid w:val="00B702A3"/>
    <w:rsid w:val="00B806BB"/>
    <w:rsid w:val="00BD1F46"/>
    <w:rsid w:val="00C34503"/>
    <w:rsid w:val="00D56EB4"/>
    <w:rsid w:val="00D86382"/>
    <w:rsid w:val="00D9318B"/>
    <w:rsid w:val="00DF6797"/>
    <w:rsid w:val="00E22C2F"/>
    <w:rsid w:val="00E372EE"/>
    <w:rsid w:val="00E70B78"/>
    <w:rsid w:val="00E81B44"/>
    <w:rsid w:val="00EE2064"/>
    <w:rsid w:val="00FA1311"/>
    <w:rsid w:val="00FB29E7"/>
    <w:rsid w:val="00FD61B0"/>
    <w:rsid w:val="00FE0439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2016-08-25T02:30:00Z</dcterms:created>
  <dcterms:modified xsi:type="dcterms:W3CDTF">2016-08-25T02:30:00Z</dcterms:modified>
</cp:coreProperties>
</file>